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31C2F" w14:textId="77777777" w:rsidR="00D00CD5" w:rsidRDefault="00D00CD5">
      <w:pPr>
        <w:spacing w:line="400" w:lineRule="exact"/>
        <w:jc w:val="center"/>
        <w:rPr>
          <w:rFonts w:eastAsia="楷体_GB2312"/>
          <w:szCs w:val="21"/>
        </w:rPr>
      </w:pPr>
    </w:p>
    <w:p w14:paraId="16500243" w14:textId="77777777" w:rsidR="004735DA" w:rsidRDefault="004735DA">
      <w:pPr>
        <w:pStyle w:val="1"/>
        <w:widowControl/>
        <w:adjustRightInd w:val="0"/>
        <w:snapToGrid w:val="0"/>
        <w:ind w:firstLine="321"/>
        <w:jc w:val="center"/>
        <w:rPr>
          <w:rFonts w:hint="default"/>
          <w:b/>
          <w:sz w:val="32"/>
          <w:szCs w:val="32"/>
        </w:rPr>
      </w:pPr>
      <w:r w:rsidRPr="004735DA">
        <w:rPr>
          <w:b/>
          <w:sz w:val="32"/>
          <w:szCs w:val="32"/>
        </w:rPr>
        <w:t>甘肃利亨新材料有限公司</w:t>
      </w:r>
    </w:p>
    <w:p w14:paraId="6B3303B7" w14:textId="1F22627E" w:rsidR="004735DA" w:rsidRDefault="004735DA">
      <w:pPr>
        <w:pStyle w:val="1"/>
        <w:widowControl/>
        <w:adjustRightInd w:val="0"/>
        <w:snapToGrid w:val="0"/>
        <w:ind w:firstLine="321"/>
        <w:jc w:val="center"/>
        <w:rPr>
          <w:rFonts w:hint="default"/>
          <w:b/>
          <w:sz w:val="32"/>
          <w:szCs w:val="32"/>
        </w:rPr>
      </w:pPr>
      <w:r w:rsidRPr="004735DA">
        <w:rPr>
          <w:b/>
          <w:sz w:val="32"/>
          <w:szCs w:val="32"/>
        </w:rPr>
        <w:t>Gansu Liheng New Material Co.,</w:t>
      </w:r>
      <w:r>
        <w:rPr>
          <w:rFonts w:hint="default"/>
          <w:b/>
          <w:sz w:val="32"/>
          <w:szCs w:val="32"/>
        </w:rPr>
        <w:t xml:space="preserve"> </w:t>
      </w:r>
      <w:r w:rsidRPr="004735DA">
        <w:rPr>
          <w:b/>
          <w:sz w:val="32"/>
          <w:szCs w:val="32"/>
        </w:rPr>
        <w:t>Ltd.</w:t>
      </w:r>
    </w:p>
    <w:p w14:paraId="066FCADB" w14:textId="07B5F98B" w:rsidR="00D00CD5" w:rsidRDefault="008A3837">
      <w:pPr>
        <w:pStyle w:val="1"/>
        <w:widowControl/>
        <w:adjustRightInd w:val="0"/>
        <w:snapToGrid w:val="0"/>
        <w:ind w:firstLine="281"/>
        <w:jc w:val="center"/>
        <w:rPr>
          <w:rFonts w:hint="default"/>
          <w:b/>
          <w:sz w:val="28"/>
        </w:rPr>
      </w:pPr>
      <w:r>
        <w:rPr>
          <w:rFonts w:hAnsi="Times New Roman" w:cs="宋体"/>
          <w:b/>
          <w:sz w:val="28"/>
        </w:rPr>
        <w:t>检</w:t>
      </w:r>
      <w:r>
        <w:rPr>
          <w:b/>
          <w:sz w:val="28"/>
        </w:rPr>
        <w:t xml:space="preserve"> </w:t>
      </w:r>
      <w:r>
        <w:rPr>
          <w:rFonts w:hAnsi="Times New Roman" w:cs="宋体"/>
          <w:b/>
          <w:sz w:val="28"/>
        </w:rPr>
        <w:t>验</w:t>
      </w:r>
      <w:r>
        <w:rPr>
          <w:b/>
          <w:sz w:val="28"/>
        </w:rPr>
        <w:t xml:space="preserve"> </w:t>
      </w:r>
      <w:r>
        <w:rPr>
          <w:rFonts w:hAnsi="Times New Roman" w:cs="宋体"/>
          <w:b/>
          <w:sz w:val="28"/>
        </w:rPr>
        <w:t>报</w:t>
      </w:r>
      <w:r>
        <w:rPr>
          <w:b/>
          <w:sz w:val="28"/>
        </w:rPr>
        <w:t xml:space="preserve"> </w:t>
      </w:r>
      <w:r>
        <w:rPr>
          <w:rFonts w:hAnsi="Times New Roman" w:cs="宋体"/>
          <w:b/>
          <w:sz w:val="28"/>
        </w:rPr>
        <w:t>告</w:t>
      </w:r>
    </w:p>
    <w:p w14:paraId="09C5EC6F" w14:textId="65C81F7B" w:rsidR="00D00CD5" w:rsidRDefault="008A3837">
      <w:pPr>
        <w:pStyle w:val="1"/>
        <w:widowControl/>
        <w:adjustRightInd w:val="0"/>
        <w:snapToGrid w:val="0"/>
        <w:ind w:firstLineChars="0" w:firstLine="0"/>
        <w:jc w:val="center"/>
        <w:rPr>
          <w:rFonts w:ascii="Times New Roman" w:hAnsi="Times New Roman" w:hint="default"/>
          <w:sz w:val="28"/>
        </w:rPr>
      </w:pPr>
      <w:r>
        <w:rPr>
          <w:rFonts w:ascii="Times New Roman" w:hAnsi="Times New Roman" w:hint="default"/>
          <w:sz w:val="28"/>
        </w:rPr>
        <w:t>ANALYTICAL   REPORT</w:t>
      </w:r>
    </w:p>
    <w:p w14:paraId="0074A5C7" w14:textId="53159CC3" w:rsidR="00544433" w:rsidRPr="00544433" w:rsidRDefault="00544433" w:rsidP="00544433"/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6"/>
        <w:gridCol w:w="3402"/>
        <w:gridCol w:w="3543"/>
      </w:tblGrid>
      <w:tr w:rsidR="00D00CD5" w14:paraId="3AABD4E4" w14:textId="77777777" w:rsidTr="004735DA">
        <w:trPr>
          <w:trHeight w:val="85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B52A66" w14:textId="71F0950B" w:rsidR="00D00CD5" w:rsidRPr="00CB6CDB" w:rsidRDefault="00F0105B" w:rsidP="009709E5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  <w:r w:rsidRPr="00CB6CDB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产品名称：</w:t>
            </w:r>
            <w:r w:rsidR="004735DA" w:rsidRPr="00E85B10"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>甲基苯并三氮唑</w:t>
            </w:r>
            <w:r w:rsidR="00544433"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 xml:space="preserve">           </w:t>
            </w:r>
            <w:r w:rsidR="008A3837"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 xml:space="preserve">                       </w:t>
            </w:r>
          </w:p>
          <w:p w14:paraId="2E286831" w14:textId="3F8C3D42" w:rsidR="00D00CD5" w:rsidRPr="00CB6CDB" w:rsidRDefault="00F0105B" w:rsidP="009709E5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>Product Name</w:t>
            </w:r>
            <w:r w:rsidRPr="00544433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：</w:t>
            </w:r>
            <w:r w:rsidR="004735DA" w:rsidRPr="004735DA"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>Methybenzotriazolet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2D04D9" w14:textId="5A5B7D1C" w:rsidR="00D00CD5" w:rsidRDefault="00F0105B" w:rsidP="009709E5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标准：</w:t>
            </w:r>
            <w:r w:rsidR="004735DA" w:rsidRPr="004735DA"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>HG/T3925-2014</w:t>
            </w:r>
          </w:p>
          <w:p w14:paraId="5F31F12C" w14:textId="2B63AF9C" w:rsidR="00F0105B" w:rsidRDefault="00F0105B" w:rsidP="009709E5">
            <w:pPr>
              <w:spacing w:line="276" w:lineRule="auto"/>
              <w:rPr>
                <w:sz w:val="24"/>
                <w:szCs w:val="20"/>
              </w:rPr>
            </w:pPr>
            <w:r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>T</w:t>
            </w:r>
            <w:r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e</w:t>
            </w:r>
            <w:r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>st Standard</w:t>
            </w:r>
            <w:r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：</w:t>
            </w:r>
            <w:r w:rsidR="004735DA" w:rsidRPr="004735DA"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>HG/T3925-2014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2855C" w14:textId="709AC0A4" w:rsidR="00F0105B" w:rsidRPr="00544433" w:rsidRDefault="00CB6CDB" w:rsidP="009709E5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规格</w:t>
            </w:r>
            <w:r w:rsidR="00F0105B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：</w:t>
            </w:r>
            <w:r w:rsidR="004735DA"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>25</w:t>
            </w:r>
            <w:r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kg</w:t>
            </w:r>
            <w:r w:rsidR="004735DA"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>/</w:t>
            </w:r>
            <w:r w:rsidR="004735DA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纸袋</w:t>
            </w:r>
          </w:p>
          <w:p w14:paraId="41A6E4FF" w14:textId="1BF21B9A" w:rsidR="00D00CD5" w:rsidRDefault="00CB6CDB" w:rsidP="009709E5">
            <w:pPr>
              <w:spacing w:line="276" w:lineRule="auto"/>
              <w:rPr>
                <w:sz w:val="24"/>
                <w:szCs w:val="20"/>
              </w:rPr>
            </w:pPr>
            <w:r w:rsidRPr="00CB6CDB"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>Specifications</w:t>
            </w:r>
            <w:r w:rsidR="00F0105B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：</w:t>
            </w:r>
            <w:r w:rsidR="004735DA" w:rsidRPr="004735DA"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>25kg/paper bag</w:t>
            </w:r>
          </w:p>
        </w:tc>
      </w:tr>
      <w:tr w:rsidR="00CB6CDB" w14:paraId="33C85A86" w14:textId="77777777" w:rsidTr="004735DA">
        <w:trPr>
          <w:trHeight w:val="85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6B473B" w14:textId="738AFA0B" w:rsidR="00CB6CDB" w:rsidRDefault="00CB6CDB" w:rsidP="009709E5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  <w:r w:rsidRPr="00CB6CDB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批号：</w:t>
            </w:r>
            <w:r w:rsidR="004735DA" w:rsidRPr="004735DA"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>LH20220518</w:t>
            </w:r>
          </w:p>
          <w:p w14:paraId="502F9AF1" w14:textId="2B1B871E" w:rsidR="00CB6CDB" w:rsidRPr="00CB6CDB" w:rsidRDefault="00CB6CDB" w:rsidP="009709E5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  <w:r w:rsidRPr="00AE38B4"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 xml:space="preserve">No.: </w:t>
            </w:r>
            <w:r w:rsidR="004735DA" w:rsidRPr="004735DA"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>LH20220518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5A5826" w14:textId="77777777" w:rsidR="00CB6CDB" w:rsidRDefault="004735DA" w:rsidP="009709E5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外观：白色颗粒</w:t>
            </w:r>
          </w:p>
          <w:p w14:paraId="4D57F860" w14:textId="7A138AD2" w:rsidR="00E85B10" w:rsidRDefault="00E85B10" w:rsidP="009709E5">
            <w:pPr>
              <w:spacing w:line="276" w:lineRule="auto"/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</w:pPr>
            <w:r w:rsidRPr="00E85B10"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>Appearance: white particles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37E01D" w14:textId="2E65C83E" w:rsidR="00CB6CDB" w:rsidRDefault="00AE38B4" w:rsidP="009709E5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  <w:r w:rsidRPr="00AE38B4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数量</w:t>
            </w:r>
            <w:r w:rsidRPr="00AE38B4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 xml:space="preserve"> </w:t>
            </w:r>
            <w:r w:rsidRPr="00AE38B4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吨：</w:t>
            </w:r>
            <w:r w:rsidR="004735DA"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>15</w:t>
            </w:r>
          </w:p>
          <w:p w14:paraId="42E05923" w14:textId="2BD4C92C" w:rsidR="00AE38B4" w:rsidRDefault="00AE38B4" w:rsidP="009709E5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  <w:r w:rsidRPr="00AE38B4"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 xml:space="preserve">Quantity ton: </w:t>
            </w:r>
            <w:r w:rsidR="004735DA"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>15</w:t>
            </w:r>
          </w:p>
        </w:tc>
      </w:tr>
      <w:tr w:rsidR="00D00CD5" w14:paraId="12F4D164" w14:textId="77777777" w:rsidTr="004735DA">
        <w:trPr>
          <w:trHeight w:val="567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1A83B" w14:textId="239ECB6D" w:rsidR="00D00CD5" w:rsidRDefault="008A3837" w:rsidP="009709E5">
            <w:pPr>
              <w:spacing w:line="276" w:lineRule="auto"/>
              <w:rPr>
                <w:sz w:val="24"/>
                <w:szCs w:val="20"/>
              </w:rPr>
            </w:pPr>
            <w:r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>Test Item</w:t>
            </w:r>
            <w:r w:rsidR="00191E41"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 xml:space="preserve"> </w:t>
            </w:r>
            <w:r>
              <w:rPr>
                <w:rFonts w:ascii="Times New Roman" w:eastAsia="宋体" w:hAnsi="Times New Roman" w:cs="宋体" w:hint="eastAsia"/>
                <w:sz w:val="24"/>
                <w:szCs w:val="20"/>
                <w:lang w:bidi="ar"/>
              </w:rPr>
              <w:t>检验项目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6FE8C8" w14:textId="6CDD2E4E" w:rsidR="00D00CD5" w:rsidRDefault="008A3837" w:rsidP="009709E5">
            <w:pPr>
              <w:spacing w:line="276" w:lineRule="auto"/>
              <w:rPr>
                <w:sz w:val="24"/>
                <w:szCs w:val="20"/>
              </w:rPr>
            </w:pPr>
            <w:r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 xml:space="preserve">Specification </w:t>
            </w:r>
            <w:r>
              <w:rPr>
                <w:rFonts w:ascii="Times New Roman" w:eastAsia="宋体" w:hAnsi="Times New Roman" w:cs="宋体" w:hint="eastAsia"/>
                <w:sz w:val="24"/>
                <w:szCs w:val="20"/>
                <w:lang w:bidi="ar"/>
              </w:rPr>
              <w:t>规格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41F230" w14:textId="30A552D0" w:rsidR="00D00CD5" w:rsidRDefault="008A3837" w:rsidP="009709E5">
            <w:pPr>
              <w:spacing w:line="276" w:lineRule="auto"/>
              <w:rPr>
                <w:sz w:val="24"/>
                <w:szCs w:val="20"/>
              </w:rPr>
            </w:pPr>
            <w:r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 xml:space="preserve">Result  </w:t>
            </w:r>
            <w:r>
              <w:rPr>
                <w:rFonts w:ascii="Times New Roman" w:eastAsia="宋体" w:hAnsi="Times New Roman" w:cs="宋体" w:hint="eastAsia"/>
                <w:sz w:val="24"/>
                <w:szCs w:val="20"/>
                <w:lang w:bidi="ar"/>
              </w:rPr>
              <w:t>检验结果</w:t>
            </w:r>
          </w:p>
        </w:tc>
      </w:tr>
      <w:tr w:rsidR="00191E41" w14:paraId="37376E62" w14:textId="77777777" w:rsidTr="004735DA">
        <w:trPr>
          <w:trHeight w:val="85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21AD2" w14:textId="1DFC5337" w:rsidR="00191E41" w:rsidRDefault="00E85B10" w:rsidP="009709E5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  <w:r w:rsidRPr="00E85B10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含量</w:t>
            </w:r>
            <w:r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 xml:space="preserve"> </w:t>
            </w:r>
            <w:r w:rsidRPr="00E85B10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%</w:t>
            </w:r>
            <w:r w:rsidRPr="00E85B10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≥</w:t>
            </w:r>
          </w:p>
          <w:p w14:paraId="25972CAE" w14:textId="7411391F" w:rsidR="00E85B10" w:rsidRDefault="00E85B10" w:rsidP="009709E5">
            <w:pPr>
              <w:spacing w:line="276" w:lineRule="auto"/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</w:pPr>
            <w:r w:rsidRPr="00E85B10"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>Content</w:t>
            </w:r>
            <w:r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 xml:space="preserve">  </w:t>
            </w:r>
            <w:r w:rsidRPr="00E85B10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%</w:t>
            </w:r>
            <w:r w:rsidRPr="00E85B10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≥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9C6E2" w14:textId="44AC4468" w:rsidR="00191E41" w:rsidRDefault="00735F4B" w:rsidP="009709E5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  <w:r w:rsidRPr="00735F4B"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>99.5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8093E" w14:textId="2B6EA46C" w:rsidR="00191E41" w:rsidRDefault="00735F4B" w:rsidP="009709E5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  <w:r w:rsidRPr="00735F4B"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>99.63</w:t>
            </w:r>
          </w:p>
        </w:tc>
      </w:tr>
      <w:tr w:rsidR="00191E41" w14:paraId="713D1CF6" w14:textId="77777777" w:rsidTr="004735DA">
        <w:trPr>
          <w:trHeight w:val="85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5FEAB" w14:textId="60BF17AE" w:rsidR="00191E41" w:rsidRDefault="00E85B10" w:rsidP="009709E5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  <w:r w:rsidRPr="00E85B10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熔点</w:t>
            </w:r>
            <w:r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 xml:space="preserve"> </w:t>
            </w:r>
            <w:r w:rsidRPr="00E85B10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℃</w:t>
            </w:r>
          </w:p>
          <w:p w14:paraId="7AC32BA5" w14:textId="12339A9C" w:rsidR="00E85B10" w:rsidRDefault="00E85B10" w:rsidP="009709E5">
            <w:pPr>
              <w:spacing w:line="276" w:lineRule="auto"/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</w:pPr>
            <w:r w:rsidRPr="00E85B10"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>Melting point</w:t>
            </w:r>
            <w:r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 xml:space="preserve">  </w:t>
            </w:r>
            <w:r w:rsidRPr="00E85B10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E5FD0" w14:textId="6ADCCD6D" w:rsidR="00191E41" w:rsidRDefault="00735F4B" w:rsidP="009709E5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  <w:r w:rsidRPr="00735F4B"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>83-87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EFDD7" w14:textId="08CBD0A0" w:rsidR="00191E41" w:rsidRDefault="00735F4B" w:rsidP="009709E5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  <w:r w:rsidRPr="00735F4B"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>84.85</w:t>
            </w:r>
          </w:p>
        </w:tc>
      </w:tr>
      <w:tr w:rsidR="00191E41" w14:paraId="0C7C9F06" w14:textId="77777777" w:rsidTr="004735DA">
        <w:trPr>
          <w:trHeight w:val="85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A67C3" w14:textId="62764896" w:rsidR="00191E41" w:rsidRDefault="00E85B10" w:rsidP="009709E5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  <w:r w:rsidRPr="00E85B10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水分</w:t>
            </w:r>
            <w:r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 xml:space="preserve"> </w:t>
            </w:r>
            <w:r w:rsidRPr="00E85B10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%</w:t>
            </w:r>
            <w:r w:rsidRPr="00E85B10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≤</w:t>
            </w:r>
          </w:p>
          <w:p w14:paraId="41779A9B" w14:textId="05B3EC20" w:rsidR="00E85B10" w:rsidRDefault="00E85B10" w:rsidP="009709E5">
            <w:pPr>
              <w:spacing w:line="276" w:lineRule="auto"/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</w:pPr>
            <w:r w:rsidRPr="00E85B10"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>Moisture</w:t>
            </w:r>
            <w:r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 xml:space="preserve">  </w:t>
            </w:r>
            <w:r w:rsidRPr="00E85B10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%</w:t>
            </w:r>
            <w:r w:rsidRPr="00E85B10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≤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30699" w14:textId="1C183274" w:rsidR="00191E41" w:rsidRDefault="00735F4B" w:rsidP="009709E5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  <w:r w:rsidRPr="00735F4B"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>0.10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AB69D" w14:textId="531AED07" w:rsidR="00191E41" w:rsidRDefault="00735F4B" w:rsidP="009709E5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  <w:r w:rsidRPr="00735F4B"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>0.02</w:t>
            </w:r>
          </w:p>
        </w:tc>
      </w:tr>
      <w:tr w:rsidR="00191E41" w14:paraId="2510AC0F" w14:textId="77777777" w:rsidTr="004735DA">
        <w:trPr>
          <w:trHeight w:val="85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D9431" w14:textId="1C0E3681" w:rsidR="00191E41" w:rsidRDefault="00E85B10" w:rsidP="009709E5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  <w:r w:rsidRPr="00E85B10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灰分</w:t>
            </w:r>
            <w:r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 xml:space="preserve"> </w:t>
            </w:r>
            <w:r w:rsidRPr="00E85B10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%</w:t>
            </w:r>
            <w:r w:rsidRPr="00E85B10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≤</w:t>
            </w:r>
          </w:p>
          <w:p w14:paraId="0F945317" w14:textId="684DA4B0" w:rsidR="00E85B10" w:rsidRDefault="00E85B10" w:rsidP="009709E5">
            <w:pPr>
              <w:spacing w:line="276" w:lineRule="auto"/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</w:pPr>
            <w:r w:rsidRPr="00E85B10"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>Ash</w:t>
            </w:r>
            <w:r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 xml:space="preserve">  </w:t>
            </w:r>
            <w:r w:rsidRPr="00E85B10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%</w:t>
            </w:r>
            <w:r w:rsidRPr="00E85B10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≤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44D6E" w14:textId="02C94075" w:rsidR="009709E5" w:rsidRDefault="00735F4B" w:rsidP="009709E5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  <w:r w:rsidRPr="00735F4B"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>0.05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A0F0F" w14:textId="3C7DC3C3" w:rsidR="00191E41" w:rsidRDefault="00735F4B" w:rsidP="009709E5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  <w:r w:rsidRPr="00735F4B"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>0.04</w:t>
            </w:r>
          </w:p>
        </w:tc>
      </w:tr>
      <w:tr w:rsidR="00EB6603" w14:paraId="5F817ACC" w14:textId="77777777" w:rsidTr="004735DA">
        <w:trPr>
          <w:trHeight w:val="85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F8656" w14:textId="77777777" w:rsidR="00BC4A9E" w:rsidRDefault="00E85B10" w:rsidP="009709E5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  <w:r w:rsidRPr="00E85B10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PH</w:t>
            </w:r>
            <w:r w:rsidRPr="00E85B10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值</w:t>
            </w:r>
          </w:p>
          <w:p w14:paraId="0237BB82" w14:textId="7EBD8EDF" w:rsidR="00E85B10" w:rsidRPr="009709E5" w:rsidRDefault="00E85B10" w:rsidP="009709E5">
            <w:pPr>
              <w:spacing w:line="276" w:lineRule="auto"/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</w:pPr>
            <w:r w:rsidRPr="00E85B10"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>PH value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11A8F" w14:textId="484C5DE7" w:rsidR="00EB6603" w:rsidRPr="009709E5" w:rsidRDefault="00735F4B" w:rsidP="009709E5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  <w:r w:rsidRPr="00735F4B"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>5-6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49980" w14:textId="70E8B982" w:rsidR="00EB6603" w:rsidRPr="009709E5" w:rsidRDefault="00735F4B" w:rsidP="009709E5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  <w:r w:rsidRPr="00735F4B"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>5.53</w:t>
            </w:r>
          </w:p>
        </w:tc>
      </w:tr>
      <w:tr w:rsidR="00BC4A9E" w14:paraId="6A37624A" w14:textId="77777777" w:rsidTr="004735DA">
        <w:trPr>
          <w:trHeight w:val="85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CC3FB" w14:textId="521573F4" w:rsidR="00BC4A9E" w:rsidRDefault="00E85B10" w:rsidP="00E85B10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  <w:r w:rsidRPr="00E85B10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色度</w:t>
            </w:r>
            <w:r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 xml:space="preserve"> </w:t>
            </w:r>
            <w:r w:rsidRPr="00E85B10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Hazen</w:t>
            </w:r>
            <w:r w:rsidRPr="00E85B10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≤</w:t>
            </w:r>
          </w:p>
          <w:p w14:paraId="4F2E998C" w14:textId="1F992B0E" w:rsidR="00E85B10" w:rsidRPr="00BC4A9E" w:rsidRDefault="00E85B10" w:rsidP="00E85B10">
            <w:pPr>
              <w:spacing w:line="276" w:lineRule="auto"/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>C</w:t>
            </w:r>
            <w:r w:rsidRPr="00E85B10"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>hroma</w:t>
            </w:r>
            <w:r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 xml:space="preserve">  </w:t>
            </w:r>
            <w:r w:rsidRPr="00E85B10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Hazen</w:t>
            </w:r>
            <w:r w:rsidRPr="00E85B10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≤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56919" w14:textId="11E15EC4" w:rsidR="00BC4A9E" w:rsidRPr="00BC4A9E" w:rsidRDefault="00735F4B" w:rsidP="009709E5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  <w:r w:rsidRPr="00735F4B"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>45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DCABC" w14:textId="271A92EC" w:rsidR="00BC4A9E" w:rsidRPr="00BC4A9E" w:rsidRDefault="00735F4B" w:rsidP="009709E5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  <w:r w:rsidRPr="00735F4B"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>1.2</w:t>
            </w:r>
          </w:p>
        </w:tc>
      </w:tr>
      <w:tr w:rsidR="00BC4A9E" w14:paraId="7DF6357E" w14:textId="77777777" w:rsidTr="004735DA">
        <w:trPr>
          <w:trHeight w:val="85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9EEA8" w14:textId="73BC731E" w:rsidR="00BC4A9E" w:rsidRDefault="00E85B10" w:rsidP="00BC4A9E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  <w:r w:rsidRPr="00E85B10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浊度</w:t>
            </w:r>
            <w:r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 xml:space="preserve"> </w:t>
            </w:r>
            <w:r w:rsidRPr="00E85B10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NTU</w:t>
            </w:r>
            <w:r w:rsidRPr="00E85B10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≤</w:t>
            </w:r>
          </w:p>
          <w:p w14:paraId="7B54C9A3" w14:textId="6A5FAEA9" w:rsidR="00E85B10" w:rsidRPr="00BC4A9E" w:rsidRDefault="00E85B10" w:rsidP="00BC4A9E">
            <w:pPr>
              <w:spacing w:line="276" w:lineRule="auto"/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>T</w:t>
            </w:r>
            <w:r w:rsidRPr="00E85B10"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>urbidity</w:t>
            </w:r>
            <w:r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 xml:space="preserve">  </w:t>
            </w:r>
            <w:r w:rsidRPr="00E85B10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NTU</w:t>
            </w:r>
            <w:r w:rsidRPr="00E85B10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≤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86E71" w14:textId="475FF247" w:rsidR="00BC4A9E" w:rsidRPr="00BC4A9E" w:rsidRDefault="00735F4B" w:rsidP="00BC4A9E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>/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1EB8B" w14:textId="5D4EB893" w:rsidR="00BC4A9E" w:rsidRPr="00BC4A9E" w:rsidRDefault="00735F4B" w:rsidP="00BC4A9E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  <w:r w:rsidRPr="00735F4B"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>33.8</w:t>
            </w:r>
          </w:p>
        </w:tc>
      </w:tr>
      <w:tr w:rsidR="00072F69" w14:paraId="560629AD" w14:textId="77777777" w:rsidTr="00072F69">
        <w:trPr>
          <w:trHeight w:val="851"/>
        </w:trPr>
        <w:tc>
          <w:tcPr>
            <w:tcW w:w="10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161EB" w14:textId="15818766" w:rsidR="004735DA" w:rsidRDefault="004735DA" w:rsidP="004735DA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报告</w:t>
            </w:r>
            <w:r w:rsidRPr="00CB6CDB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日期：</w:t>
            </w:r>
            <w:r w:rsidRPr="00CB6CDB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2022.0</w:t>
            </w:r>
            <w:r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>5</w:t>
            </w:r>
            <w:r w:rsidRPr="00CB6CDB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.1</w:t>
            </w:r>
            <w:r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>8</w:t>
            </w:r>
          </w:p>
          <w:p w14:paraId="486B436B" w14:textId="52264166" w:rsidR="00072F69" w:rsidRPr="00072F69" w:rsidRDefault="004735DA" w:rsidP="004735DA">
            <w:pPr>
              <w:spacing w:line="276" w:lineRule="auto"/>
              <w:rPr>
                <w:sz w:val="24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Date</w:t>
            </w:r>
            <w:r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：</w:t>
            </w:r>
            <w:r w:rsidRPr="00CB6CDB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2022. 0</w:t>
            </w:r>
            <w:r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>5</w:t>
            </w:r>
            <w:r w:rsidRPr="00CB6CDB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.1</w:t>
            </w:r>
            <w:r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>8</w:t>
            </w:r>
          </w:p>
        </w:tc>
      </w:tr>
    </w:tbl>
    <w:p w14:paraId="7A5B3D1B" w14:textId="77777777" w:rsidR="00D00CD5" w:rsidRDefault="00D00CD5"/>
    <w:sectPr w:rsidR="00D00CD5">
      <w:pgSz w:w="12240" w:h="15840"/>
      <w:pgMar w:top="454" w:right="720" w:bottom="454" w:left="720" w:header="720" w:footer="720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楷体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95E0D"/>
    <w:multiLevelType w:val="hybridMultilevel"/>
    <w:tmpl w:val="D6AE7BC8"/>
    <w:lvl w:ilvl="0" w:tplc="56DEE69E">
      <w:start w:val="1"/>
      <w:numFmt w:val="decimal"/>
      <w:lvlText w:val="%1．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5254061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43E54FC5"/>
    <w:rsid w:val="00070233"/>
    <w:rsid w:val="00072F69"/>
    <w:rsid w:val="00191E41"/>
    <w:rsid w:val="004735DA"/>
    <w:rsid w:val="00544433"/>
    <w:rsid w:val="00632CD6"/>
    <w:rsid w:val="00735F4B"/>
    <w:rsid w:val="0088304E"/>
    <w:rsid w:val="008A3837"/>
    <w:rsid w:val="009709E5"/>
    <w:rsid w:val="00AE38B4"/>
    <w:rsid w:val="00BC4A9E"/>
    <w:rsid w:val="00CB6CDB"/>
    <w:rsid w:val="00D00CD5"/>
    <w:rsid w:val="00E85B10"/>
    <w:rsid w:val="00EB6603"/>
    <w:rsid w:val="00F0105B"/>
    <w:rsid w:val="14EC4337"/>
    <w:rsid w:val="332D5F9E"/>
    <w:rsid w:val="43E54FC5"/>
    <w:rsid w:val="643F7A91"/>
    <w:rsid w:val="66C450FA"/>
    <w:rsid w:val="76541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570C6E"/>
  <w15:docId w15:val="{E32128D7-9162-482D-8845-BEE4C5DF3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tabs>
        <w:tab w:val="left" w:pos="8140"/>
      </w:tabs>
      <w:ind w:firstLineChars="100" w:firstLine="440"/>
      <w:outlineLvl w:val="0"/>
    </w:pPr>
    <w:rPr>
      <w:rFonts w:ascii="楷体_GB2312" w:eastAsia="宋体" w:hAnsi="宋体" w:cs="Times New Roman" w:hint="eastAsia"/>
      <w:sz w:val="4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rsid w:val="00F0105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94</Words>
  <Characters>537</Characters>
  <Application>Microsoft Office Word</Application>
  <DocSecurity>0</DocSecurity>
  <Lines>4</Lines>
  <Paragraphs>1</Paragraphs>
  <ScaleCrop>false</ScaleCrop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化工球华中区</cp:lastModifiedBy>
  <cp:revision>13</cp:revision>
  <dcterms:created xsi:type="dcterms:W3CDTF">2017-05-11T07:03:00Z</dcterms:created>
  <dcterms:modified xsi:type="dcterms:W3CDTF">2022-06-10T02:09:00Z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