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7A0AC2FD" w14:textId="77777777" w:rsidR="00D8265F" w:rsidRDefault="00D8265F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265F">
        <w:rPr>
          <w:b/>
          <w:sz w:val="32"/>
          <w:szCs w:val="32"/>
        </w:rPr>
        <w:t>济宁市金泰利华化工科技有限公司</w:t>
      </w:r>
    </w:p>
    <w:p w14:paraId="19B29468" w14:textId="77777777" w:rsidR="00D8265F" w:rsidRDefault="00D8265F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265F">
        <w:rPr>
          <w:b/>
          <w:sz w:val="32"/>
          <w:szCs w:val="32"/>
        </w:rPr>
        <w:t>Jining Jintai Lihua Chemical Technology Co.,Ltd.</w:t>
      </w:r>
    </w:p>
    <w:p w14:paraId="066FCADB" w14:textId="17FE814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52"/>
        <w:gridCol w:w="3544"/>
      </w:tblGrid>
      <w:tr w:rsidR="00D8265F" w14:paraId="3AABD4E4" w14:textId="77777777" w:rsidTr="006E3FBA">
        <w:trPr>
          <w:trHeight w:val="85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0AFF" w14:textId="77777777" w:rsidR="00D8265F" w:rsidRPr="00CB6CDB" w:rsidRDefault="00D8265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产品名称：</w:t>
            </w:r>
            <w:r w:rsidRPr="00D8265F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MOCAII A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</w:t>
            </w:r>
            <w:r w:rsidRPr="00D8265F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（颗粒）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   </w:t>
            </w:r>
          </w:p>
          <w:p w14:paraId="41A6E4FF" w14:textId="0B3A9AA7" w:rsidR="00D8265F" w:rsidRDefault="00D8265F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D8265F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MOCAII A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D8265F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</w:t>
            </w:r>
            <w:r w:rsidRPr="00D8265F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granule</w:t>
            </w:r>
            <w:r w:rsidRPr="00D8265F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）</w:t>
            </w:r>
          </w:p>
        </w:tc>
      </w:tr>
      <w:tr w:rsidR="00D8265F" w14:paraId="23846781" w14:textId="77777777" w:rsidTr="006E3FBA">
        <w:trPr>
          <w:trHeight w:val="85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5754" w14:textId="46C1E9CD" w:rsidR="00D8265F" w:rsidRDefault="00D8265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分子式：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13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12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Cl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</w:p>
          <w:p w14:paraId="0C3D376F" w14:textId="4247F774" w:rsidR="00D8265F" w:rsidRPr="00CB6CDB" w:rsidRDefault="0021540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Molecular formula: C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13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12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Cl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="00D8265F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</w:p>
        </w:tc>
      </w:tr>
      <w:tr w:rsidR="00D8265F" w14:paraId="64A31A4E" w14:textId="77777777" w:rsidTr="006E3FBA">
        <w:trPr>
          <w:trHeight w:val="85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8E14" w14:textId="7C970BDB" w:rsidR="00D8265F" w:rsidRDefault="00D8265F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分子量：</w:t>
            </w:r>
            <w:r w:rsidR="00215400"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267.16</w:t>
            </w:r>
          </w:p>
          <w:p w14:paraId="4C25E3DB" w14:textId="379D8E40" w:rsidR="00215400" w:rsidRPr="00215400" w:rsidRDefault="00215400" w:rsidP="00215400">
            <w:pP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Molecular weight: 267.16</w:t>
            </w:r>
          </w:p>
        </w:tc>
      </w:tr>
      <w:tr w:rsidR="00D8265F" w14:paraId="33C85A86" w14:textId="77777777" w:rsidTr="006E3FBA">
        <w:trPr>
          <w:trHeight w:val="85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9DB3" w14:textId="1F411479" w:rsidR="00D8265F" w:rsidRDefault="00D8265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生产日期：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2022.0</w:t>
            </w:r>
            <w:r w:rsid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.1</w:t>
            </w:r>
            <w:r w:rsid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</w:t>
            </w:r>
          </w:p>
          <w:p w14:paraId="42E05923" w14:textId="78E9959F" w:rsidR="00D8265F" w:rsidRDefault="00D8265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Date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215400"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2022.0</w:t>
            </w:r>
            <w:r w:rsid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 w:rsidR="00215400"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.1</w:t>
            </w:r>
            <w:r w:rsid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</w:t>
            </w:r>
          </w:p>
        </w:tc>
      </w:tr>
      <w:tr w:rsidR="00D00CD5" w14:paraId="12F4D164" w14:textId="77777777" w:rsidTr="00B318EA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239ECB6D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Test Item</w:t>
            </w:r>
            <w:r w:rsid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6CDD2E4E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30A552D0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191E41" w14:paraId="37376E62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A62C" w14:textId="77777777" w:rsidR="00215400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外观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25972CAE" w14:textId="369F368F" w:rsidR="00191E41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</w:t>
            </w: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ppearance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A9AE" w14:textId="77777777" w:rsidR="00191E41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黄色颗粒</w:t>
            </w:r>
          </w:p>
          <w:p w14:paraId="3399C6E2" w14:textId="29BC1576" w:rsidR="006E3FBA" w:rsidRDefault="006E3FBA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Yellow granule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AADF" w14:textId="77777777" w:rsidR="006E3FBA" w:rsidRDefault="006E3FBA" w:rsidP="006E3FB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黄色颗粒</w:t>
            </w:r>
          </w:p>
          <w:p w14:paraId="4968093E" w14:textId="72B0F2FE" w:rsidR="00191E41" w:rsidRDefault="006E3FBA" w:rsidP="006E3FB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Yellow granule</w:t>
            </w:r>
          </w:p>
        </w:tc>
      </w:tr>
      <w:tr w:rsidR="00191E41" w14:paraId="713D1CF6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3CE2" w14:textId="77777777" w:rsidR="00215400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熔点（℃）</w:t>
            </w:r>
          </w:p>
          <w:p w14:paraId="7AC32BA5" w14:textId="5A8C9BEF" w:rsidR="00191E41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Melting point (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5FD0" w14:textId="46A415C8" w:rsidR="00191E41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97-105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77DCE341" w:rsidR="00191E41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98</w:t>
            </w:r>
          </w:p>
        </w:tc>
      </w:tr>
      <w:tr w:rsidR="00191E41" w14:paraId="0C7C9F06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16DF" w14:textId="77777777" w:rsidR="00215400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水份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(%) </w:t>
            </w:r>
          </w:p>
          <w:p w14:paraId="41779A9B" w14:textId="5B1FC1E4" w:rsidR="00191E41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Moisture (%)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46D4772B" w:rsidR="00191E41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&lt;=0.1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2BEDA911" w:rsidR="00191E41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0.0810</w:t>
            </w:r>
          </w:p>
        </w:tc>
      </w:tr>
      <w:tr w:rsidR="00191E41" w14:paraId="2510AC0F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137" w14:textId="77777777" w:rsidR="00215400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丙酮不溶物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0F945317" w14:textId="72CA458F" w:rsidR="00191E41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Acetone insoluble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BD35" w14:textId="77777777" w:rsidR="009709E5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丙酮溶液清晰透明，不溶物质低于</w:t>
            </w: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0.04%</w:t>
            </w:r>
          </w:p>
          <w:p w14:paraId="48444D6E" w14:textId="32DFA14E" w:rsidR="006E3FBA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Acetone solution is clear and transparent, and insoluble substances are less than 0.04%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0B72" w14:textId="14F6F3AA" w:rsidR="006E3FBA" w:rsidRDefault="006E3FBA" w:rsidP="006E3FB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丙酮溶液清晰透明，</w:t>
            </w:r>
            <w:r w:rsidR="00B318E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0.04%</w:t>
            </w:r>
          </w:p>
          <w:p w14:paraId="66AA0F0F" w14:textId="6ADBD4A9" w:rsidR="00191E41" w:rsidRDefault="006E3FBA" w:rsidP="006E3FB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Acetone solution is clear and transparent, </w:t>
            </w:r>
            <w:r w:rsidR="00B318E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="00B318EA"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0.04%</w:t>
            </w:r>
          </w:p>
        </w:tc>
      </w:tr>
      <w:tr w:rsidR="00EB6603" w14:paraId="5F817ACC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10F" w14:textId="624C6875" w:rsidR="00EB6603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色泽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BC4A9E"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0237BB82" w14:textId="2FA9509C" w:rsidR="00BC4A9E" w:rsidRPr="009709E5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Color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A8F" w14:textId="465EBB1C" w:rsidR="00EB6603" w:rsidRPr="009709E5" w:rsidRDefault="00B318E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&lt;=4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6A0716FD" w:rsidR="00EB6603" w:rsidRPr="009709E5" w:rsidRDefault="00B318E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</w:t>
            </w:r>
          </w:p>
        </w:tc>
      </w:tr>
      <w:tr w:rsidR="00BC4A9E" w14:paraId="6A37624A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CEE8" w14:textId="0FC13C4D" w:rsidR="00BC4A9E" w:rsidRDefault="0021540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胺值（毫摩尔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/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克）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BC4A9E"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4F2E998C" w14:textId="7C887C06" w:rsidR="00BC4A9E" w:rsidRPr="00BC4A9E" w:rsidRDefault="006E3FB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Amine value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(mmol/g)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6919" w14:textId="16427C64" w:rsidR="00BC4A9E" w:rsidRPr="00BC4A9E" w:rsidRDefault="00B318E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7.4-7.6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220E984E" w:rsidR="00BC4A9E" w:rsidRPr="00BC4A9E" w:rsidRDefault="00B318E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7.5</w:t>
            </w:r>
          </w:p>
        </w:tc>
      </w:tr>
      <w:tr w:rsidR="00BC4A9E" w14:paraId="7DF6357E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F7BB" w14:textId="77777777" w:rsidR="00215400" w:rsidRDefault="00215400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液态密度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(107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) </w:t>
            </w:r>
          </w:p>
          <w:p w14:paraId="7B54C9A3" w14:textId="00D4FBF1" w:rsidR="00BC4A9E" w:rsidRPr="00BC4A9E" w:rsidRDefault="006E3FB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Liquid density (107 </w:t>
            </w: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6E71" w14:textId="152CD7D4" w:rsidR="00BC4A9E" w:rsidRPr="00BC4A9E" w:rsidRDefault="00B318E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EB8B" w14:textId="6D7159DA" w:rsidR="00BC4A9E" w:rsidRPr="00BC4A9E" w:rsidRDefault="00B318E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1.26</w:t>
            </w:r>
          </w:p>
        </w:tc>
      </w:tr>
      <w:tr w:rsidR="00B318EA" w14:paraId="614D3A23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7B2" w14:textId="77777777" w:rsidR="00B318EA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固态密度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(24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) </w:t>
            </w:r>
          </w:p>
          <w:p w14:paraId="229C5BA0" w14:textId="7FF11C9B" w:rsidR="00B318EA" w:rsidRPr="00BC4A9E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Solid density (24 </w:t>
            </w: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 w:rsidRPr="006E3FB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B6F" w14:textId="2C9115B3" w:rsidR="00B318EA" w:rsidRPr="00BC4A9E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5802" w14:textId="2B76C4CB" w:rsidR="00B318EA" w:rsidRPr="00BC4A9E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1.44</w:t>
            </w:r>
          </w:p>
        </w:tc>
      </w:tr>
      <w:tr w:rsidR="00B318EA" w14:paraId="7D65D672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0515" w14:textId="77777777" w:rsidR="00B318EA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lastRenderedPageBreak/>
              <w:t>吸水性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5A4E38FE" w14:textId="468B7448" w:rsidR="00B318EA" w:rsidRPr="00BC4A9E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Water absorption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154" w14:textId="499F98DA" w:rsidR="00B318EA" w:rsidRPr="00BC4A9E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A9F3" w14:textId="32C6DF12" w:rsidR="00B318EA" w:rsidRPr="00BC4A9E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</w:t>
            </w:r>
          </w:p>
        </w:tc>
      </w:tr>
      <w:tr w:rsidR="00B318EA" w14:paraId="6A9F6B9A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73E6" w14:textId="77777777" w:rsidR="00B318EA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OCA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</w:p>
          <w:p w14:paraId="4EA74374" w14:textId="30151E34" w:rsidR="00B318EA" w:rsidRPr="00215400" w:rsidRDefault="00B318EA" w:rsidP="00B318EA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OCA content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A9D6" w14:textId="73BA1D9C" w:rsidR="00B318EA" w:rsidRPr="00072F69" w:rsidRDefault="00B318EA" w:rsidP="00B318EA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&lt;=1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316A" w14:textId="73963375" w:rsidR="00B318EA" w:rsidRPr="00072F69" w:rsidRDefault="00B318EA" w:rsidP="00B318EA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0.47</w:t>
            </w:r>
          </w:p>
        </w:tc>
      </w:tr>
      <w:tr w:rsidR="00B318EA" w14:paraId="32E015E1" w14:textId="77777777" w:rsidTr="00B318EA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9B36" w14:textId="77777777" w:rsidR="00B318EA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MOCAII A </w:t>
            </w: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</w:p>
          <w:p w14:paraId="2EBCD4D8" w14:textId="29FE283E" w:rsidR="00B318EA" w:rsidRPr="00215400" w:rsidRDefault="00B318EA" w:rsidP="00B318EA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21540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MOCAII A</w:t>
            </w:r>
            <w:r w:rsidRPr="006E3FB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content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2D40" w14:textId="15DB2B0B" w:rsidR="00B318EA" w:rsidRPr="00072F69" w:rsidRDefault="00B318EA" w:rsidP="00B318EA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AE5D" w14:textId="42A894C9" w:rsidR="00B318EA" w:rsidRPr="00072F69" w:rsidRDefault="00B318EA" w:rsidP="00B318EA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318E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88.49</w:t>
            </w:r>
          </w:p>
        </w:tc>
      </w:tr>
      <w:tr w:rsidR="00B318EA" w14:paraId="560629AD" w14:textId="77777777" w:rsidTr="006E3FBA">
        <w:trPr>
          <w:trHeight w:val="85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AF6" w14:textId="3B8BA1E8" w:rsidR="00B318EA" w:rsidRPr="00072F69" w:rsidRDefault="00B318EA" w:rsidP="00B318E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检验结论：合格</w:t>
            </w:r>
          </w:p>
          <w:p w14:paraId="486B436B" w14:textId="7F36E9A0" w:rsidR="00B318EA" w:rsidRPr="00072F69" w:rsidRDefault="00B318EA" w:rsidP="00B318EA">
            <w:pPr>
              <w:spacing w:line="276" w:lineRule="auto"/>
              <w:rPr>
                <w:sz w:val="24"/>
                <w:szCs w:val="20"/>
              </w:rPr>
            </w:pP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Conclusion: Qualified 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215400"/>
    <w:rsid w:val="00544433"/>
    <w:rsid w:val="00632CD6"/>
    <w:rsid w:val="006E3FBA"/>
    <w:rsid w:val="0088304E"/>
    <w:rsid w:val="008A3837"/>
    <w:rsid w:val="009709E5"/>
    <w:rsid w:val="00AE38B4"/>
    <w:rsid w:val="00B318EA"/>
    <w:rsid w:val="00BC4A9E"/>
    <w:rsid w:val="00CB6CDB"/>
    <w:rsid w:val="00D00CD5"/>
    <w:rsid w:val="00D8265F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13</cp:revision>
  <dcterms:created xsi:type="dcterms:W3CDTF">2017-05-11T07:03:00Z</dcterms:created>
  <dcterms:modified xsi:type="dcterms:W3CDTF">2022-06-09T03:19:00Z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